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05" w:rsidRDefault="00B65CA5">
      <w:pPr>
        <w:pStyle w:val="Standard"/>
        <w:jc w:val="center"/>
        <w:rPr>
          <w:lang w:val="ru-RU"/>
        </w:rPr>
      </w:pPr>
      <w:r>
        <w:rPr>
          <w:lang w:val="ru-RU"/>
        </w:rPr>
        <w:t>Календарный план занятий по подготовке учеников 10-11 классов</w:t>
      </w:r>
      <w:r w:rsidR="005C5936">
        <w:rPr>
          <w:lang w:val="ru-RU"/>
        </w:rPr>
        <w:t xml:space="preserve"> по истории</w:t>
      </w:r>
    </w:p>
    <w:p w:rsidR="00131405" w:rsidRDefault="00131405">
      <w:pPr>
        <w:pStyle w:val="Standard"/>
        <w:jc w:val="center"/>
        <w:rPr>
          <w:lang w:val="ru-RU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0"/>
        <w:gridCol w:w="7597"/>
      </w:tblGrid>
      <w:tr w:rsidR="00131405" w:rsidTr="001A2522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405" w:rsidRDefault="00B65CA5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</w:p>
        </w:tc>
        <w:tc>
          <w:tcPr>
            <w:tcW w:w="7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405" w:rsidRDefault="00B65CA5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Содержание</w:t>
            </w:r>
          </w:p>
        </w:tc>
      </w:tr>
      <w:tr w:rsidR="001A2522" w:rsidTr="001A252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roofErr w:type="spellStart"/>
            <w:r w:rsidRPr="000E1841">
              <w:rPr>
                <w:sz w:val="26"/>
                <w:szCs w:val="26"/>
              </w:rPr>
              <w:t>По</w:t>
            </w:r>
            <w:proofErr w:type="spellEnd"/>
            <w:r w:rsidRPr="000E1841">
              <w:rPr>
                <w:sz w:val="26"/>
                <w:szCs w:val="26"/>
              </w:rPr>
              <w:t xml:space="preserve"> </w:t>
            </w:r>
            <w:proofErr w:type="spellStart"/>
            <w:r w:rsidRPr="000E1841">
              <w:rPr>
                <w:sz w:val="26"/>
                <w:szCs w:val="26"/>
              </w:rPr>
              <w:t>согласованию</w:t>
            </w:r>
            <w:proofErr w:type="spellEnd"/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Знакомство с форматом «Интеллектуальная задача по истории».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Блок занятий по истории культуры</w:t>
            </w:r>
          </w:p>
        </w:tc>
      </w:tr>
      <w:tr w:rsidR="001A2522" w:rsidTr="001A252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roofErr w:type="spellStart"/>
            <w:r w:rsidRPr="000E1841">
              <w:rPr>
                <w:sz w:val="26"/>
                <w:szCs w:val="26"/>
              </w:rPr>
              <w:t>По</w:t>
            </w:r>
            <w:proofErr w:type="spellEnd"/>
            <w:r w:rsidRPr="000E1841">
              <w:rPr>
                <w:sz w:val="26"/>
                <w:szCs w:val="26"/>
              </w:rPr>
              <w:t xml:space="preserve"> </w:t>
            </w:r>
            <w:proofErr w:type="spellStart"/>
            <w:r w:rsidRPr="000E1841">
              <w:rPr>
                <w:sz w:val="26"/>
                <w:szCs w:val="26"/>
              </w:rPr>
              <w:t>согласованию</w:t>
            </w:r>
            <w:proofErr w:type="spellEnd"/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Мастер — класс написания эссе.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Блок занятий по истории культуры.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Работа с материалом картографического тренинга.</w:t>
            </w:r>
          </w:p>
        </w:tc>
      </w:tr>
      <w:tr w:rsidR="001A2522" w:rsidTr="001A252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roofErr w:type="spellStart"/>
            <w:r w:rsidRPr="000E1841">
              <w:rPr>
                <w:sz w:val="26"/>
                <w:szCs w:val="26"/>
              </w:rPr>
              <w:t>По</w:t>
            </w:r>
            <w:proofErr w:type="spellEnd"/>
            <w:r w:rsidRPr="000E1841">
              <w:rPr>
                <w:sz w:val="26"/>
                <w:szCs w:val="26"/>
              </w:rPr>
              <w:t xml:space="preserve"> </w:t>
            </w:r>
            <w:proofErr w:type="spellStart"/>
            <w:r w:rsidRPr="000E1841">
              <w:rPr>
                <w:sz w:val="26"/>
                <w:szCs w:val="26"/>
              </w:rPr>
              <w:t>согласованию</w:t>
            </w:r>
            <w:proofErr w:type="spellEnd"/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Pr>
              <w:pStyle w:val="TableContents"/>
            </w:pPr>
            <w:r>
              <w:rPr>
                <w:lang w:val="ru-RU"/>
              </w:rPr>
              <w:t xml:space="preserve">Решение модуля по теме «Внутренняя политика </w:t>
            </w:r>
            <w:r>
              <w:rPr>
                <w:lang w:val="en-US"/>
              </w:rPr>
              <w:t>XIX</w:t>
            </w:r>
            <w:r>
              <w:rPr>
                <w:lang w:val="ru-RU"/>
              </w:rPr>
              <w:t xml:space="preserve"> века».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Блок занятий по истории культуры.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Работа с материалом картографического тренинга.</w:t>
            </w:r>
          </w:p>
        </w:tc>
      </w:tr>
      <w:tr w:rsidR="001A2522" w:rsidTr="001A2522">
        <w:trPr>
          <w:trHeight w:val="354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roofErr w:type="spellStart"/>
            <w:r w:rsidRPr="000E1841">
              <w:rPr>
                <w:sz w:val="26"/>
                <w:szCs w:val="26"/>
              </w:rPr>
              <w:t>По</w:t>
            </w:r>
            <w:proofErr w:type="spellEnd"/>
            <w:r w:rsidRPr="000E1841">
              <w:rPr>
                <w:sz w:val="26"/>
                <w:szCs w:val="26"/>
              </w:rPr>
              <w:t xml:space="preserve"> </w:t>
            </w:r>
            <w:proofErr w:type="spellStart"/>
            <w:r w:rsidRPr="000E1841">
              <w:rPr>
                <w:sz w:val="26"/>
                <w:szCs w:val="26"/>
              </w:rPr>
              <w:t>согласованию</w:t>
            </w:r>
            <w:proofErr w:type="spellEnd"/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Pr>
              <w:pStyle w:val="TableContents"/>
            </w:pPr>
            <w:r>
              <w:rPr>
                <w:lang w:val="ru-RU"/>
              </w:rPr>
              <w:t xml:space="preserve">Решение модуля по теме «Внешняя политика </w:t>
            </w:r>
            <w:r>
              <w:rPr>
                <w:lang w:val="en-US"/>
              </w:rPr>
              <w:t>XIX</w:t>
            </w:r>
            <w:r>
              <w:rPr>
                <w:lang w:val="ru-RU"/>
              </w:rPr>
              <w:t xml:space="preserve"> века».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Блок занятий по истории культуры.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Работа с материалом картографического тренинга.</w:t>
            </w:r>
          </w:p>
        </w:tc>
      </w:tr>
      <w:tr w:rsidR="001A2522" w:rsidTr="001A252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roofErr w:type="spellStart"/>
            <w:r w:rsidRPr="000E1841">
              <w:rPr>
                <w:sz w:val="26"/>
                <w:szCs w:val="26"/>
              </w:rPr>
              <w:t>По</w:t>
            </w:r>
            <w:proofErr w:type="spellEnd"/>
            <w:r w:rsidRPr="000E1841">
              <w:rPr>
                <w:sz w:val="26"/>
                <w:szCs w:val="26"/>
              </w:rPr>
              <w:t xml:space="preserve"> </w:t>
            </w:r>
            <w:proofErr w:type="spellStart"/>
            <w:r w:rsidRPr="000E1841">
              <w:rPr>
                <w:sz w:val="26"/>
                <w:szCs w:val="26"/>
              </w:rPr>
              <w:t>согласованию</w:t>
            </w:r>
            <w:proofErr w:type="spellEnd"/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Решение модуля по теме «Первая русская революция».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Блок занятий по истории культуры.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Работа с материалом картографического тренинга.</w:t>
            </w:r>
          </w:p>
        </w:tc>
      </w:tr>
      <w:tr w:rsidR="001A2522" w:rsidTr="001A252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roofErr w:type="spellStart"/>
            <w:r w:rsidRPr="000E1841">
              <w:rPr>
                <w:sz w:val="26"/>
                <w:szCs w:val="26"/>
              </w:rPr>
              <w:t>По</w:t>
            </w:r>
            <w:proofErr w:type="spellEnd"/>
            <w:r w:rsidRPr="000E1841">
              <w:rPr>
                <w:sz w:val="26"/>
                <w:szCs w:val="26"/>
              </w:rPr>
              <w:t xml:space="preserve"> </w:t>
            </w:r>
            <w:proofErr w:type="spellStart"/>
            <w:r w:rsidRPr="000E1841">
              <w:rPr>
                <w:sz w:val="26"/>
                <w:szCs w:val="26"/>
              </w:rPr>
              <w:t>согласованию</w:t>
            </w:r>
            <w:proofErr w:type="spellEnd"/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.Решение модуля по теме «Первая русская революция»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Блок занятий по истории культуры.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Работа с материалом картографического тренинга.</w:t>
            </w:r>
          </w:p>
        </w:tc>
      </w:tr>
      <w:tr w:rsidR="001A2522" w:rsidTr="001A252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roofErr w:type="spellStart"/>
            <w:r w:rsidRPr="000E1841">
              <w:rPr>
                <w:sz w:val="26"/>
                <w:szCs w:val="26"/>
              </w:rPr>
              <w:t>По</w:t>
            </w:r>
            <w:proofErr w:type="spellEnd"/>
            <w:r w:rsidRPr="000E1841">
              <w:rPr>
                <w:sz w:val="26"/>
                <w:szCs w:val="26"/>
              </w:rPr>
              <w:t xml:space="preserve"> </w:t>
            </w:r>
            <w:proofErr w:type="spellStart"/>
            <w:r w:rsidRPr="000E1841">
              <w:rPr>
                <w:sz w:val="26"/>
                <w:szCs w:val="26"/>
              </w:rPr>
              <w:t>согласованию</w:t>
            </w:r>
            <w:proofErr w:type="spellEnd"/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Решение модуля по теме «1917 год в России»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Блок занятий по истории культуры.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Работа с материалом картографического тренинга.</w:t>
            </w:r>
          </w:p>
        </w:tc>
      </w:tr>
      <w:tr w:rsidR="001A2522" w:rsidTr="001A252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roofErr w:type="spellStart"/>
            <w:r w:rsidRPr="000E1841">
              <w:rPr>
                <w:sz w:val="26"/>
                <w:szCs w:val="26"/>
              </w:rPr>
              <w:t>По</w:t>
            </w:r>
            <w:proofErr w:type="spellEnd"/>
            <w:r w:rsidRPr="000E1841">
              <w:rPr>
                <w:sz w:val="26"/>
                <w:szCs w:val="26"/>
              </w:rPr>
              <w:t xml:space="preserve"> </w:t>
            </w:r>
            <w:proofErr w:type="spellStart"/>
            <w:r w:rsidRPr="000E1841">
              <w:rPr>
                <w:sz w:val="26"/>
                <w:szCs w:val="26"/>
              </w:rPr>
              <w:t>согласованию</w:t>
            </w:r>
            <w:proofErr w:type="spellEnd"/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Решение модуля по теме «СССР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1A2522" w:rsidRDefault="001A25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1920-е годы»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Блок занятий по истории культуры.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Работа с материалом картографического тренинга.</w:t>
            </w:r>
          </w:p>
        </w:tc>
      </w:tr>
      <w:tr w:rsidR="001A2522" w:rsidTr="001A252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roofErr w:type="spellStart"/>
            <w:r w:rsidRPr="000E1841">
              <w:rPr>
                <w:sz w:val="26"/>
                <w:szCs w:val="26"/>
              </w:rPr>
              <w:t>По</w:t>
            </w:r>
            <w:proofErr w:type="spellEnd"/>
            <w:r w:rsidRPr="000E1841">
              <w:rPr>
                <w:sz w:val="26"/>
                <w:szCs w:val="26"/>
              </w:rPr>
              <w:t xml:space="preserve"> </w:t>
            </w:r>
            <w:proofErr w:type="spellStart"/>
            <w:r w:rsidRPr="000E1841">
              <w:rPr>
                <w:sz w:val="26"/>
                <w:szCs w:val="26"/>
              </w:rPr>
              <w:t>согласованию</w:t>
            </w:r>
            <w:proofErr w:type="spellEnd"/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Решение модуля «СССР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1A2522" w:rsidRDefault="001A25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1930- е годы»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Блок занятий по истории культуры.</w:t>
            </w:r>
          </w:p>
          <w:p w:rsidR="001A2522" w:rsidRDefault="001A25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Работа с материалом картографического тренинга.</w:t>
            </w:r>
          </w:p>
        </w:tc>
      </w:tr>
      <w:tr w:rsidR="001A2522" w:rsidTr="001A2522">
        <w:tc>
          <w:tcPr>
            <w:tcW w:w="204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roofErr w:type="spellStart"/>
            <w:r w:rsidRPr="000E1841">
              <w:rPr>
                <w:sz w:val="26"/>
                <w:szCs w:val="26"/>
              </w:rPr>
              <w:t>По</w:t>
            </w:r>
            <w:proofErr w:type="spellEnd"/>
            <w:r w:rsidRPr="000E1841">
              <w:rPr>
                <w:sz w:val="26"/>
                <w:szCs w:val="26"/>
              </w:rPr>
              <w:t xml:space="preserve"> </w:t>
            </w:r>
            <w:proofErr w:type="spellStart"/>
            <w:r w:rsidRPr="000E1841">
              <w:rPr>
                <w:sz w:val="26"/>
                <w:szCs w:val="26"/>
              </w:rPr>
              <w:t>согласованию</w:t>
            </w:r>
            <w:proofErr w:type="spellEnd"/>
          </w:p>
        </w:tc>
        <w:tc>
          <w:tcPr>
            <w:tcW w:w="759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522" w:rsidRDefault="001A25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Решение модуля по теме «Вторая мировая и Великая Отечественная война»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Блок занятий по истории культуры.</w:t>
            </w:r>
          </w:p>
          <w:p w:rsidR="001A2522" w:rsidRDefault="001A252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Работа с материалом картографического тренинга</w:t>
            </w:r>
          </w:p>
        </w:tc>
      </w:tr>
      <w:tr w:rsidR="00131405" w:rsidTr="001A2522">
        <w:tc>
          <w:tcPr>
            <w:tcW w:w="204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405" w:rsidRDefault="00131405">
            <w:pPr>
              <w:pStyle w:val="TableContents"/>
              <w:rPr>
                <w:lang w:val="ru-RU"/>
              </w:rPr>
            </w:pPr>
          </w:p>
        </w:tc>
        <w:tc>
          <w:tcPr>
            <w:tcW w:w="759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405" w:rsidRDefault="00131405">
            <w:pPr>
              <w:pStyle w:val="TableContents"/>
              <w:rPr>
                <w:lang w:val="ru-RU"/>
              </w:rPr>
            </w:pPr>
          </w:p>
        </w:tc>
      </w:tr>
      <w:tr w:rsidR="00131405" w:rsidTr="001A252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405" w:rsidRDefault="00131405">
            <w:pPr>
              <w:pStyle w:val="TableContents"/>
              <w:rPr>
                <w:lang w:val="ru-RU"/>
              </w:rPr>
            </w:pPr>
          </w:p>
        </w:tc>
        <w:tc>
          <w:tcPr>
            <w:tcW w:w="7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405" w:rsidRDefault="00131405">
            <w:pPr>
              <w:pStyle w:val="TableContents"/>
              <w:rPr>
                <w:lang w:val="ru-RU"/>
              </w:rPr>
            </w:pPr>
          </w:p>
        </w:tc>
      </w:tr>
    </w:tbl>
    <w:p w:rsidR="00131405" w:rsidRDefault="00131405">
      <w:pPr>
        <w:pStyle w:val="Standard"/>
        <w:rPr>
          <w:lang w:val="ru-RU"/>
        </w:rPr>
      </w:pPr>
    </w:p>
    <w:p w:rsidR="00131405" w:rsidRDefault="00131405">
      <w:pPr>
        <w:pStyle w:val="Standard"/>
        <w:rPr>
          <w:lang w:val="ru-RU"/>
        </w:rPr>
      </w:pPr>
    </w:p>
    <w:p w:rsidR="000372A6" w:rsidRDefault="000372A6">
      <w:pPr>
        <w:pStyle w:val="Standard"/>
        <w:rPr>
          <w:lang w:val="ru-RU"/>
        </w:rPr>
      </w:pPr>
    </w:p>
    <w:p w:rsidR="000372A6" w:rsidRDefault="000372A6">
      <w:pPr>
        <w:pStyle w:val="Standard"/>
        <w:rPr>
          <w:lang w:val="ru-RU"/>
        </w:rPr>
      </w:pPr>
    </w:p>
    <w:p w:rsidR="000372A6" w:rsidRDefault="000372A6">
      <w:pPr>
        <w:pStyle w:val="Standard"/>
        <w:rPr>
          <w:lang w:val="ru-RU"/>
        </w:rPr>
      </w:pPr>
    </w:p>
    <w:p w:rsidR="000372A6" w:rsidRDefault="000372A6">
      <w:pPr>
        <w:pStyle w:val="Standard"/>
        <w:rPr>
          <w:lang w:val="ru-RU"/>
        </w:rPr>
      </w:pPr>
    </w:p>
    <w:p w:rsidR="000372A6" w:rsidRDefault="000372A6">
      <w:pPr>
        <w:pStyle w:val="Standard"/>
        <w:rPr>
          <w:lang w:val="ru-RU"/>
        </w:rPr>
      </w:pPr>
    </w:p>
    <w:p w:rsidR="000372A6" w:rsidRDefault="000372A6">
      <w:pPr>
        <w:pStyle w:val="Standard"/>
        <w:rPr>
          <w:lang w:val="ru-RU"/>
        </w:rPr>
      </w:pPr>
    </w:p>
    <w:p w:rsidR="000372A6" w:rsidRDefault="000372A6">
      <w:pPr>
        <w:pStyle w:val="Standard"/>
        <w:rPr>
          <w:lang w:val="ru-RU"/>
        </w:rPr>
      </w:pPr>
    </w:p>
    <w:p w:rsidR="000372A6" w:rsidRDefault="000372A6">
      <w:pPr>
        <w:pStyle w:val="Standard"/>
        <w:rPr>
          <w:lang w:val="ru-RU"/>
        </w:rPr>
      </w:pPr>
    </w:p>
    <w:p w:rsidR="000372A6" w:rsidRDefault="000372A6">
      <w:pPr>
        <w:pStyle w:val="Standard"/>
        <w:rPr>
          <w:lang w:val="ru-RU"/>
        </w:rPr>
      </w:pPr>
    </w:p>
    <w:sectPr w:rsidR="000372A6" w:rsidSect="0013140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69" w:rsidRDefault="005A5469" w:rsidP="00131405">
      <w:r>
        <w:separator/>
      </w:r>
    </w:p>
  </w:endnote>
  <w:endnote w:type="continuationSeparator" w:id="0">
    <w:p w:rsidR="005A5469" w:rsidRDefault="005A5469" w:rsidP="00131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69" w:rsidRDefault="005A5469" w:rsidP="00131405">
      <w:r w:rsidRPr="00131405">
        <w:rPr>
          <w:color w:val="000000"/>
        </w:rPr>
        <w:separator/>
      </w:r>
    </w:p>
  </w:footnote>
  <w:footnote w:type="continuationSeparator" w:id="0">
    <w:p w:rsidR="005A5469" w:rsidRDefault="005A5469" w:rsidP="00131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405"/>
    <w:rsid w:val="000372A6"/>
    <w:rsid w:val="00131405"/>
    <w:rsid w:val="001A2522"/>
    <w:rsid w:val="004D747B"/>
    <w:rsid w:val="00541CF4"/>
    <w:rsid w:val="005A5469"/>
    <w:rsid w:val="005C5936"/>
    <w:rsid w:val="009F0EFC"/>
    <w:rsid w:val="00B6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40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1405"/>
    <w:pPr>
      <w:suppressAutoHyphens/>
    </w:pPr>
  </w:style>
  <w:style w:type="paragraph" w:customStyle="1" w:styleId="Heading">
    <w:name w:val="Heading"/>
    <w:basedOn w:val="Standard"/>
    <w:next w:val="Textbody"/>
    <w:rsid w:val="001314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31405"/>
    <w:pPr>
      <w:spacing w:after="120"/>
    </w:pPr>
  </w:style>
  <w:style w:type="paragraph" w:styleId="a3">
    <w:name w:val="List"/>
    <w:basedOn w:val="Textbody"/>
    <w:rsid w:val="00131405"/>
  </w:style>
  <w:style w:type="paragraph" w:styleId="a4">
    <w:name w:val="caption"/>
    <w:basedOn w:val="Standard"/>
    <w:rsid w:val="001314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31405"/>
    <w:pPr>
      <w:suppressLineNumbers/>
    </w:pPr>
  </w:style>
  <w:style w:type="paragraph" w:customStyle="1" w:styleId="TableContents">
    <w:name w:val="Table Contents"/>
    <w:basedOn w:val="Standard"/>
    <w:rsid w:val="00131405"/>
    <w:pPr>
      <w:suppressLineNumbers/>
    </w:pPr>
  </w:style>
  <w:style w:type="paragraph" w:customStyle="1" w:styleId="TableHeading">
    <w:name w:val="Table Heading"/>
    <w:basedOn w:val="TableContents"/>
    <w:rsid w:val="00131405"/>
    <w:pPr>
      <w:jc w:val="center"/>
    </w:pPr>
    <w:rPr>
      <w:b/>
      <w:bCs/>
    </w:rPr>
  </w:style>
  <w:style w:type="character" w:customStyle="1" w:styleId="NumberingSymbols">
    <w:name w:val="Numbering Symbols"/>
    <w:rsid w:val="00131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2021-06-08T10:12:00Z</cp:lastPrinted>
  <dcterms:created xsi:type="dcterms:W3CDTF">2021-01-26T12:58:00Z</dcterms:created>
  <dcterms:modified xsi:type="dcterms:W3CDTF">2021-11-08T06:56:00Z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